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6E" w:rsidRDefault="00FF1F6D" w:rsidP="0033596E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33596E">
        <w:rPr>
          <w:rFonts w:hint="eastAsia"/>
          <w:b/>
          <w:sz w:val="32"/>
          <w:szCs w:val="32"/>
        </w:rPr>
        <w:t>四川工程职业技术学院获德阳市创业项目补贴</w:t>
      </w:r>
    </w:p>
    <w:p w:rsidR="00FF1F6D" w:rsidRDefault="00FF1F6D" w:rsidP="0033596E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proofErr w:type="gramStart"/>
      <w:r w:rsidRPr="0033596E">
        <w:rPr>
          <w:rFonts w:hint="eastAsia"/>
          <w:b/>
          <w:sz w:val="32"/>
          <w:szCs w:val="32"/>
        </w:rPr>
        <w:t>预通过</w:t>
      </w:r>
      <w:proofErr w:type="gramEnd"/>
      <w:r w:rsidRPr="0033596E">
        <w:rPr>
          <w:rFonts w:hint="eastAsia"/>
          <w:b/>
          <w:sz w:val="32"/>
          <w:szCs w:val="32"/>
        </w:rPr>
        <w:t>评审目录</w:t>
      </w:r>
    </w:p>
    <w:p w:rsidR="0033596E" w:rsidRPr="0033596E" w:rsidRDefault="0033596E" w:rsidP="0033596E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3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879"/>
        <w:gridCol w:w="1290"/>
        <w:gridCol w:w="1950"/>
        <w:gridCol w:w="1590"/>
      </w:tblGrid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项目负责人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指导教师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所属系部</w:t>
            </w:r>
            <w:proofErr w:type="gramEnd"/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斜列‘跨越式</w:t>
            </w:r>
            <w:r>
              <w:rPr>
                <w:rStyle w:val="font01"/>
                <w:rFonts w:hint="default"/>
                <w:lang/>
              </w:rPr>
              <w:t>’</w:t>
            </w:r>
            <w:proofErr w:type="gramEnd"/>
            <w:r>
              <w:rPr>
                <w:rStyle w:val="font01"/>
                <w:rFonts w:hint="default"/>
                <w:lang/>
              </w:rPr>
              <w:t>无</w:t>
            </w:r>
            <w:proofErr w:type="gramStart"/>
            <w:r>
              <w:rPr>
                <w:rStyle w:val="font01"/>
                <w:rFonts w:hint="default"/>
                <w:lang/>
              </w:rPr>
              <w:t>避让增位停车</w:t>
            </w:r>
            <w:proofErr w:type="gramEnd"/>
            <w:r>
              <w:rPr>
                <w:rStyle w:val="font01"/>
                <w:rFonts w:hint="default"/>
                <w:lang/>
              </w:rPr>
              <w:t>装置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邓茂林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王会中、刘桂花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机电工程系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经济密封型汽车自动变速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器穿缸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电连接器的开发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黄鲁光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胡小青、高素鸽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机电工程系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高强、薄壳熔模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铸造制壳革新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工艺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杨兴旺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吴代建、傅骏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基于增材制造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的定制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化踝足矫形器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邓鹏玲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傅骏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场控等离子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电解氧化装置设计与制造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屈凡翔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杜东方、翟大军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材料工程系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雅塑墙绘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工作室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冯美香、闫超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经济管理系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原创文化创意产品出口跨境电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商实践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江其道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黄曦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经济管理系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智能家居跨平台解决方案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林应权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郭武士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电气信息工程系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保留枝桠式瓜果采摘器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谢志勇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万圣、谢晓利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机电工程系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单人全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地形越野赛车项目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何锐祥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雷雄、王韬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交通工程系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手绘校园纪念册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李丹龄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吴新星、余文莉、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何烛明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艺术系</w:t>
            </w:r>
          </w:p>
        </w:tc>
      </w:tr>
      <w:tr w:rsidR="00FF1F6D" w:rsidTr="0072604D">
        <w:trPr>
          <w:trHeight w:val="7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家庭水电远程控制系统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杨双凡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F6D" w:rsidRDefault="00FF1F6D" w:rsidP="007260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经济管理系</w:t>
            </w:r>
          </w:p>
        </w:tc>
      </w:tr>
    </w:tbl>
    <w:p w:rsidR="00AD6476" w:rsidRDefault="00AD6476"/>
    <w:sectPr w:rsidR="00AD6476" w:rsidSect="00AD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F6D"/>
    <w:rsid w:val="0033596E"/>
    <w:rsid w:val="00AD6476"/>
    <w:rsid w:val="00F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FF1F6D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2018-12-18T08:49:00Z</dcterms:created>
  <dcterms:modified xsi:type="dcterms:W3CDTF">2018-12-18T08:52:00Z</dcterms:modified>
</cp:coreProperties>
</file>